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11A" w:rsidRDefault="00D91250">
      <w:pPr>
        <w:jc w:val="center"/>
        <w:rPr>
          <w:rFonts w:ascii="Tahoma" w:hAnsi="Tahoma"/>
          <w:b/>
          <w:bCs/>
          <w:color w:val="2C4678"/>
          <w:u w:color="1606EB"/>
        </w:rPr>
      </w:pPr>
      <w:bookmarkStart w:id="0" w:name="_GoBack"/>
      <w:bookmarkEnd w:id="0"/>
      <w:r>
        <w:rPr>
          <w:rFonts w:ascii="Tahoma" w:hAnsi="Tahoma"/>
          <w:b/>
          <w:bCs/>
          <w:color w:val="2C4678"/>
          <w:u w:color="1606EB"/>
        </w:rPr>
        <w:t xml:space="preserve">Open HelMSIC Week </w:t>
      </w:r>
    </w:p>
    <w:p w:rsidR="00FB5FA0" w:rsidRDefault="00FB5FA0">
      <w:pPr>
        <w:jc w:val="center"/>
        <w:rPr>
          <w:rFonts w:ascii="Tahoma" w:hAnsi="Tahoma"/>
          <w:sz w:val="20"/>
          <w:szCs w:val="20"/>
        </w:rPr>
      </w:pPr>
    </w:p>
    <w:p w:rsidR="00FB5FA0" w:rsidRDefault="00FB5FA0">
      <w:pPr>
        <w:jc w:val="center"/>
        <w:rPr>
          <w:rFonts w:ascii="Tahoma" w:eastAsia="Tahoma" w:hAnsi="Tahoma" w:cs="Tahoma"/>
          <w:b/>
          <w:bCs/>
          <w:color w:val="2C4678"/>
          <w:u w:color="1606EB"/>
        </w:rPr>
      </w:pPr>
      <w:r>
        <w:rPr>
          <w:rFonts w:ascii="Tahoma" w:hAnsi="Tahoma"/>
          <w:sz w:val="20"/>
          <w:szCs w:val="20"/>
        </w:rPr>
        <w:t>7-11 Οκτωβρίου 2019</w:t>
      </w:r>
    </w:p>
    <w:p w:rsidR="007B211A" w:rsidRDefault="00D91250">
      <w:pPr>
        <w:jc w:val="center"/>
        <w:rPr>
          <w:rFonts w:ascii="Tahoma" w:eastAsia="Tahoma" w:hAnsi="Tahoma" w:cs="Tahoma"/>
        </w:rPr>
      </w:pPr>
      <w:r>
        <w:rPr>
          <w:rFonts w:ascii="Tahoma" w:eastAsia="Tahoma" w:hAnsi="Tahoma" w:cs="Tahoma"/>
          <w:noProof/>
          <w:sz w:val="20"/>
          <w:szCs w:val="20"/>
          <w:lang w:val="el-GR"/>
        </w:rPr>
        <w:drawing>
          <wp:anchor distT="152400" distB="152400" distL="152400" distR="152400" simplePos="0" relativeHeight="251659264" behindDoc="0" locked="0" layoutInCell="1" allowOverlap="1">
            <wp:simplePos x="0" y="0"/>
            <wp:positionH relativeFrom="margin">
              <wp:posOffset>780878</wp:posOffset>
            </wp:positionH>
            <wp:positionV relativeFrom="line">
              <wp:posOffset>207749</wp:posOffset>
            </wp:positionV>
            <wp:extent cx="5067644" cy="2699169"/>
            <wp:effectExtent l="0" t="0" r="0" b="0"/>
            <wp:wrapTopAndBottom distT="152400" distB="152400"/>
            <wp:docPr id="1073741826" name="officeArt object" descr="Cover ohw.png"/>
            <wp:cNvGraphicFramePr/>
            <a:graphic xmlns:a="http://schemas.openxmlformats.org/drawingml/2006/main">
              <a:graphicData uri="http://schemas.openxmlformats.org/drawingml/2006/picture">
                <pic:pic xmlns:pic="http://schemas.openxmlformats.org/drawingml/2006/picture">
                  <pic:nvPicPr>
                    <pic:cNvPr id="1073741826" name="Cover ohw.png" descr="Cover ohw.png"/>
                    <pic:cNvPicPr>
                      <a:picLocks noChangeAspect="1"/>
                    </pic:cNvPicPr>
                  </pic:nvPicPr>
                  <pic:blipFill>
                    <a:blip r:embed="rId7"/>
                    <a:stretch>
                      <a:fillRect/>
                    </a:stretch>
                  </pic:blipFill>
                  <pic:spPr>
                    <a:xfrm>
                      <a:off x="0" y="0"/>
                      <a:ext cx="5067644" cy="2699169"/>
                    </a:xfrm>
                    <a:prstGeom prst="rect">
                      <a:avLst/>
                    </a:prstGeom>
                    <a:ln w="12700" cap="flat">
                      <a:noFill/>
                      <a:miter lim="400000"/>
                    </a:ln>
                    <a:effectLst/>
                  </pic:spPr>
                </pic:pic>
              </a:graphicData>
            </a:graphic>
          </wp:anchor>
        </w:drawing>
      </w: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Είσαι φοιτητής ιατρικής; Θες να αξιοποιήσεις δημιουργικά τον ελεύθερο χρόνο σου, αποκτώντας εμπειρίες που ούτε μπορούσες να φανταστείς, να γνωρίσεις φοιτητές από την Ελλάδα και όλο τον κόσμο και να δεις την Ιατρική με άλλη ματιά; Θέλεις να ασχοληθείς με τον εθελοντισμό και να προσφέρεις έμπρακτα στην προαγωγή του ανθρωπισμού και στην ολιστική προσέγγιση της ιατρικής;</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 xml:space="preserve">Γνώρισε τη </w:t>
      </w:r>
      <w:r>
        <w:rPr>
          <w:rFonts w:ascii="Tahoma" w:hAnsi="Tahoma"/>
          <w:sz w:val="20"/>
          <w:szCs w:val="20"/>
        </w:rPr>
        <w:t>HelMSIC</w:t>
      </w:r>
      <w:r w:rsidRPr="00FB5FA0">
        <w:rPr>
          <w:rFonts w:ascii="Tahoma" w:hAnsi="Tahoma"/>
          <w:sz w:val="20"/>
          <w:szCs w:val="20"/>
          <w:lang w:val="el-GR"/>
        </w:rPr>
        <w:t>!</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 xml:space="preserve">Η </w:t>
      </w:r>
      <w:r>
        <w:rPr>
          <w:rFonts w:ascii="Tahoma" w:hAnsi="Tahoma"/>
          <w:sz w:val="20"/>
          <w:szCs w:val="20"/>
        </w:rPr>
        <w:t>HelMSIC</w:t>
      </w:r>
      <w:r w:rsidRPr="00FB5FA0">
        <w:rPr>
          <w:rFonts w:ascii="Tahoma" w:hAnsi="Tahoma"/>
          <w:sz w:val="20"/>
          <w:szCs w:val="20"/>
          <w:lang w:val="el-GR"/>
        </w:rPr>
        <w:t xml:space="preserve">, από τις 7 έως τις 11 Οκτωβρίου, διοργανώνει την </w:t>
      </w:r>
      <w:r>
        <w:rPr>
          <w:rFonts w:ascii="Tahoma" w:hAnsi="Tahoma"/>
          <w:sz w:val="20"/>
          <w:szCs w:val="20"/>
        </w:rPr>
        <w:t>Open</w:t>
      </w:r>
      <w:r w:rsidRPr="00FB5FA0">
        <w:rPr>
          <w:rFonts w:ascii="Tahoma" w:hAnsi="Tahoma"/>
          <w:sz w:val="20"/>
          <w:szCs w:val="20"/>
          <w:lang w:val="el-GR"/>
        </w:rPr>
        <w:t xml:space="preserve"> </w:t>
      </w:r>
      <w:r>
        <w:rPr>
          <w:rFonts w:ascii="Tahoma" w:hAnsi="Tahoma"/>
          <w:sz w:val="20"/>
          <w:szCs w:val="20"/>
        </w:rPr>
        <w:t>HelMSIC</w:t>
      </w:r>
      <w:r w:rsidRPr="00FB5FA0">
        <w:rPr>
          <w:rFonts w:ascii="Tahoma" w:hAnsi="Tahoma"/>
          <w:sz w:val="20"/>
          <w:szCs w:val="20"/>
          <w:lang w:val="el-GR"/>
        </w:rPr>
        <w:t xml:space="preserve"> </w:t>
      </w:r>
      <w:r>
        <w:rPr>
          <w:rFonts w:ascii="Tahoma" w:hAnsi="Tahoma"/>
          <w:sz w:val="20"/>
          <w:szCs w:val="20"/>
        </w:rPr>
        <w:t>Week</w:t>
      </w:r>
      <w:r w:rsidRPr="00FB5FA0">
        <w:rPr>
          <w:rFonts w:ascii="Tahoma" w:hAnsi="Tahoma"/>
          <w:sz w:val="20"/>
          <w:szCs w:val="20"/>
          <w:lang w:val="el-GR"/>
        </w:rPr>
        <w:t>!</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Την εβδομάδα αυτή τα γραφεία μας θα είναι ανοιχτά, για να γνωρίσεις την οργάνωση και τις δράσεις της. Εκεί, θα σε περιμένουν τα ενεργά μέλη της οργάνωσης για να μοιραστούν μαζί σου τις εμπειρίες τους και να σου εξηγήσουν πώς μπορείς κι εσύ να συμμετέχεις ενεργά σε αυτή!</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color w:val="000000" w:themeColor="text1"/>
          <w:sz w:val="20"/>
          <w:szCs w:val="20"/>
          <w:u w:color="FF2D21"/>
          <w:lang w:val="el-GR"/>
        </w:rPr>
      </w:pPr>
      <w:r w:rsidRPr="00FB5FA0">
        <w:rPr>
          <w:rFonts w:ascii="Tahoma" w:hAnsi="Tahoma"/>
          <w:sz w:val="20"/>
          <w:szCs w:val="20"/>
          <w:lang w:val="el-GR"/>
        </w:rPr>
        <w:t xml:space="preserve">Σε περιμένουμε λοιπόν κάθε μέρα από </w:t>
      </w:r>
      <w:r w:rsidR="00FB5FA0">
        <w:rPr>
          <w:rFonts w:ascii="Tahoma" w:hAnsi="Tahoma"/>
          <w:sz w:val="20"/>
          <w:szCs w:val="20"/>
          <w:lang w:val="el-GR"/>
        </w:rPr>
        <w:t>τις</w:t>
      </w:r>
      <w:r w:rsidR="00FB5FA0">
        <w:rPr>
          <w:rFonts w:ascii="Tahoma" w:hAnsi="Tahoma"/>
          <w:color w:val="FF2D21"/>
          <w:sz w:val="20"/>
          <w:szCs w:val="20"/>
          <w:u w:color="FF2D21"/>
          <w:lang w:val="el-GR"/>
        </w:rPr>
        <w:t xml:space="preserve"> </w:t>
      </w:r>
      <w:r w:rsidR="00FB5FA0" w:rsidRPr="00FB5FA0">
        <w:rPr>
          <w:rFonts w:ascii="Tahoma" w:hAnsi="Tahoma"/>
          <w:color w:val="000000" w:themeColor="text1"/>
          <w:sz w:val="20"/>
          <w:szCs w:val="20"/>
          <w:u w:color="FF2D21"/>
          <w:lang w:val="el-GR"/>
        </w:rPr>
        <w:t>13:00-15:00</w:t>
      </w:r>
      <w:r w:rsidRPr="00FB5FA0">
        <w:rPr>
          <w:rFonts w:ascii="Tahoma" w:hAnsi="Tahoma"/>
          <w:color w:val="000000" w:themeColor="text1"/>
          <w:sz w:val="20"/>
          <w:szCs w:val="20"/>
          <w:lang w:val="el-GR"/>
        </w:rPr>
        <w:t xml:space="preserve"> </w:t>
      </w:r>
      <w:r w:rsidRPr="00FB5FA0">
        <w:rPr>
          <w:rFonts w:ascii="Tahoma" w:hAnsi="Tahoma"/>
          <w:sz w:val="20"/>
          <w:szCs w:val="20"/>
          <w:lang w:val="el-GR"/>
        </w:rPr>
        <w:t xml:space="preserve">στο γραφείο μας </w:t>
      </w:r>
      <w:r w:rsidR="00FB5FA0" w:rsidRPr="00FB5FA0">
        <w:rPr>
          <w:rFonts w:ascii="Tahoma" w:hAnsi="Tahoma"/>
          <w:color w:val="000000" w:themeColor="text1"/>
          <w:sz w:val="20"/>
          <w:szCs w:val="20"/>
          <w:u w:color="FF2D21"/>
          <w:lang w:val="el-GR"/>
        </w:rPr>
        <w:t>στον 1</w:t>
      </w:r>
      <w:r w:rsidR="00FB5FA0" w:rsidRPr="00FB5FA0">
        <w:rPr>
          <w:rFonts w:ascii="Tahoma" w:hAnsi="Tahoma"/>
          <w:color w:val="000000" w:themeColor="text1"/>
          <w:sz w:val="20"/>
          <w:szCs w:val="20"/>
          <w:u w:color="FF2D21"/>
          <w:vertAlign w:val="superscript"/>
          <w:lang w:val="el-GR"/>
        </w:rPr>
        <w:t>ο</w:t>
      </w:r>
      <w:r w:rsidR="00FB5FA0" w:rsidRPr="00FB5FA0">
        <w:rPr>
          <w:rFonts w:ascii="Tahoma" w:hAnsi="Tahoma"/>
          <w:color w:val="000000" w:themeColor="text1"/>
          <w:sz w:val="20"/>
          <w:szCs w:val="20"/>
          <w:u w:color="FF2D21"/>
          <w:lang w:val="el-GR"/>
        </w:rPr>
        <w:t xml:space="preserve"> όροφο του Κτηρίου Προκλινικών Λε</w:t>
      </w:r>
      <w:r w:rsidR="00FB5FA0" w:rsidRPr="00FB5FA0">
        <w:rPr>
          <w:rFonts w:ascii="Tahoma" w:hAnsi="Tahoma"/>
          <w:color w:val="000000" w:themeColor="text1"/>
          <w:sz w:val="20"/>
          <w:szCs w:val="20"/>
          <w:u w:color="FF2D21"/>
          <w:lang w:val="el-GR"/>
        </w:rPr>
        <w:t>ι</w:t>
      </w:r>
      <w:r w:rsidR="00FB5FA0" w:rsidRPr="00FB5FA0">
        <w:rPr>
          <w:rFonts w:ascii="Tahoma" w:hAnsi="Tahoma"/>
          <w:color w:val="000000" w:themeColor="text1"/>
          <w:sz w:val="20"/>
          <w:szCs w:val="20"/>
          <w:u w:color="FF2D21"/>
          <w:lang w:val="el-GR"/>
        </w:rPr>
        <w:t>τουργιών</w:t>
      </w:r>
    </w:p>
    <w:p w:rsidR="007B211A" w:rsidRPr="00FB5FA0" w:rsidRDefault="007B211A">
      <w:pPr>
        <w:jc w:val="both"/>
        <w:rPr>
          <w:rFonts w:ascii="Tahoma" w:eastAsia="Tahoma" w:hAnsi="Tahoma" w:cs="Tahoma"/>
          <w:color w:val="FF2D21"/>
          <w:sz w:val="20"/>
          <w:szCs w:val="20"/>
          <w:u w:color="FF2D21"/>
          <w:lang w:val="el-GR"/>
        </w:rPr>
      </w:pPr>
    </w:p>
    <w:p w:rsidR="007B211A" w:rsidRPr="00FB5FA0" w:rsidRDefault="00D91250">
      <w:pPr>
        <w:jc w:val="both"/>
        <w:rPr>
          <w:rFonts w:ascii="Tahoma" w:eastAsia="Tahoma" w:hAnsi="Tahoma" w:cs="Tahoma"/>
          <w:color w:val="2C4678"/>
          <w:sz w:val="20"/>
          <w:szCs w:val="20"/>
          <w:u w:color="1606EB"/>
          <w:lang w:val="el-GR"/>
        </w:rPr>
      </w:pPr>
      <w:r w:rsidRPr="00FB5FA0">
        <w:rPr>
          <w:rFonts w:ascii="Tahoma" w:hAnsi="Tahoma"/>
          <w:color w:val="2C4678"/>
          <w:sz w:val="20"/>
          <w:szCs w:val="20"/>
          <w:u w:color="1606EB"/>
          <w:lang w:val="el-GR"/>
        </w:rPr>
        <w:t xml:space="preserve">Λίγα λόγια για τη </w:t>
      </w:r>
      <w:r>
        <w:rPr>
          <w:rFonts w:ascii="Tahoma" w:hAnsi="Tahoma"/>
          <w:color w:val="2C4678"/>
          <w:sz w:val="20"/>
          <w:szCs w:val="20"/>
          <w:u w:color="1606EB"/>
        </w:rPr>
        <w:t>HelMSIC</w:t>
      </w:r>
      <w:r w:rsidRPr="00FB5FA0">
        <w:rPr>
          <w:rFonts w:ascii="Tahoma" w:hAnsi="Tahoma"/>
          <w:color w:val="2C4678"/>
          <w:sz w:val="20"/>
          <w:szCs w:val="20"/>
          <w:u w:color="1606EB"/>
          <w:lang w:val="el-GR"/>
        </w:rPr>
        <w:t>:</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 xml:space="preserve">Η </w:t>
      </w:r>
      <w:r>
        <w:rPr>
          <w:rFonts w:ascii="Tahoma" w:hAnsi="Tahoma"/>
          <w:sz w:val="20"/>
          <w:szCs w:val="20"/>
        </w:rPr>
        <w:t>HelMSIC</w:t>
      </w:r>
      <w:r w:rsidRPr="00FB5FA0">
        <w:rPr>
          <w:rFonts w:ascii="Tahoma" w:hAnsi="Tahoma"/>
          <w:sz w:val="20"/>
          <w:szCs w:val="20"/>
          <w:lang w:val="el-GR"/>
        </w:rPr>
        <w:t xml:space="preserve"> - </w:t>
      </w:r>
      <w:r>
        <w:rPr>
          <w:rFonts w:ascii="Tahoma" w:hAnsi="Tahoma"/>
          <w:sz w:val="20"/>
          <w:szCs w:val="20"/>
        </w:rPr>
        <w:t>Hellenic</w:t>
      </w:r>
      <w:r w:rsidRPr="00FB5FA0">
        <w:rPr>
          <w:rFonts w:ascii="Tahoma" w:hAnsi="Tahoma"/>
          <w:sz w:val="20"/>
          <w:szCs w:val="20"/>
          <w:lang w:val="el-GR"/>
        </w:rPr>
        <w:t xml:space="preserve"> </w:t>
      </w:r>
      <w:r>
        <w:rPr>
          <w:rFonts w:ascii="Tahoma" w:hAnsi="Tahoma"/>
          <w:sz w:val="20"/>
          <w:szCs w:val="20"/>
        </w:rPr>
        <w:t>Medical</w:t>
      </w:r>
      <w:r w:rsidRPr="00FB5FA0">
        <w:rPr>
          <w:rFonts w:ascii="Tahoma" w:hAnsi="Tahoma"/>
          <w:sz w:val="20"/>
          <w:szCs w:val="20"/>
          <w:lang w:val="el-GR"/>
        </w:rPr>
        <w:t xml:space="preserve"> </w:t>
      </w:r>
      <w:r>
        <w:rPr>
          <w:rFonts w:ascii="Tahoma" w:hAnsi="Tahoma"/>
          <w:sz w:val="20"/>
          <w:szCs w:val="20"/>
        </w:rPr>
        <w:t>Students</w:t>
      </w:r>
      <w:r w:rsidRPr="00FB5FA0">
        <w:rPr>
          <w:rFonts w:ascii="Tahoma" w:hAnsi="Tahoma"/>
          <w:sz w:val="20"/>
          <w:szCs w:val="20"/>
          <w:lang w:val="el-GR"/>
        </w:rPr>
        <w:t xml:space="preserve">' </w:t>
      </w:r>
      <w:r>
        <w:rPr>
          <w:rFonts w:ascii="Tahoma" w:hAnsi="Tahoma"/>
          <w:sz w:val="20"/>
          <w:szCs w:val="20"/>
        </w:rPr>
        <w:t>International</w:t>
      </w:r>
      <w:r w:rsidRPr="00FB5FA0">
        <w:rPr>
          <w:rFonts w:ascii="Tahoma" w:hAnsi="Tahoma"/>
          <w:sz w:val="20"/>
          <w:szCs w:val="20"/>
          <w:lang w:val="el-GR"/>
        </w:rPr>
        <w:t xml:space="preserve"> </w:t>
      </w:r>
      <w:r>
        <w:rPr>
          <w:rFonts w:ascii="Tahoma" w:hAnsi="Tahoma"/>
          <w:sz w:val="20"/>
          <w:szCs w:val="20"/>
        </w:rPr>
        <w:t>Committee</w:t>
      </w:r>
      <w:r w:rsidRPr="00FB5FA0">
        <w:rPr>
          <w:rFonts w:ascii="Tahoma" w:hAnsi="Tahoma"/>
          <w:sz w:val="20"/>
          <w:szCs w:val="20"/>
          <w:lang w:val="el-GR"/>
        </w:rPr>
        <w:t xml:space="preserve"> (Ελληνική Επιτροπή Διεθνών Σχέσεων Φοιτητών Ι</w:t>
      </w:r>
      <w:r w:rsidRPr="00FB5FA0">
        <w:rPr>
          <w:rFonts w:ascii="Tahoma" w:hAnsi="Tahoma"/>
          <w:sz w:val="20"/>
          <w:szCs w:val="20"/>
          <w:lang w:val="el-GR"/>
        </w:rPr>
        <w:t>α</w:t>
      </w:r>
      <w:r w:rsidRPr="00FB5FA0">
        <w:rPr>
          <w:rFonts w:ascii="Tahoma" w:hAnsi="Tahoma"/>
          <w:sz w:val="20"/>
          <w:szCs w:val="20"/>
          <w:lang w:val="el-GR"/>
        </w:rPr>
        <w:t xml:space="preserve">τρικής) είναι ένα ανεξάρτητο σωματείο μη κυβερνητικού, μη κερδοσκοπικού, μη κομματικού χαρακτήρα. Ιδρύθηκε το 1958 από φοιτητές Ιατρικής, για τους φοιτητές Ιατρικής και πλέον αποτελείται από 7 τοπικές επιτροπές, μια σε κάθε πόλη όπου υπάρχει Ιατρική Σχολή. </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lastRenderedPageBreak/>
        <w:t xml:space="preserve">Αποτελεί μέλος της </w:t>
      </w:r>
      <w:r>
        <w:rPr>
          <w:rFonts w:ascii="Tahoma" w:hAnsi="Tahoma"/>
          <w:sz w:val="20"/>
          <w:szCs w:val="20"/>
        </w:rPr>
        <w:t>IFMSA</w:t>
      </w:r>
      <w:r w:rsidRPr="00FB5FA0">
        <w:rPr>
          <w:rFonts w:ascii="Tahoma" w:hAnsi="Tahoma"/>
          <w:sz w:val="20"/>
          <w:szCs w:val="20"/>
          <w:lang w:val="el-GR"/>
        </w:rPr>
        <w:t xml:space="preserve"> (</w:t>
      </w:r>
      <w:r>
        <w:rPr>
          <w:rFonts w:ascii="Tahoma" w:hAnsi="Tahoma"/>
          <w:sz w:val="20"/>
          <w:szCs w:val="20"/>
        </w:rPr>
        <w:t>International</w:t>
      </w:r>
      <w:r w:rsidRPr="00FB5FA0">
        <w:rPr>
          <w:rFonts w:ascii="Tahoma" w:hAnsi="Tahoma"/>
          <w:sz w:val="20"/>
          <w:szCs w:val="20"/>
          <w:lang w:val="el-GR"/>
        </w:rPr>
        <w:t xml:space="preserve"> </w:t>
      </w:r>
      <w:r>
        <w:rPr>
          <w:rFonts w:ascii="Tahoma" w:hAnsi="Tahoma"/>
          <w:sz w:val="20"/>
          <w:szCs w:val="20"/>
        </w:rPr>
        <w:t>Federation</w:t>
      </w:r>
      <w:r w:rsidRPr="00FB5FA0">
        <w:rPr>
          <w:rFonts w:ascii="Tahoma" w:hAnsi="Tahoma"/>
          <w:sz w:val="20"/>
          <w:szCs w:val="20"/>
          <w:lang w:val="el-GR"/>
        </w:rPr>
        <w:t xml:space="preserve"> </w:t>
      </w:r>
      <w:r>
        <w:rPr>
          <w:rFonts w:ascii="Tahoma" w:hAnsi="Tahoma"/>
          <w:sz w:val="20"/>
          <w:szCs w:val="20"/>
        </w:rPr>
        <w:t>of</w:t>
      </w:r>
      <w:r w:rsidRPr="00FB5FA0">
        <w:rPr>
          <w:rFonts w:ascii="Tahoma" w:hAnsi="Tahoma"/>
          <w:sz w:val="20"/>
          <w:szCs w:val="20"/>
          <w:lang w:val="el-GR"/>
        </w:rPr>
        <w:t xml:space="preserve"> </w:t>
      </w:r>
      <w:r>
        <w:rPr>
          <w:rFonts w:ascii="Tahoma" w:hAnsi="Tahoma"/>
          <w:sz w:val="20"/>
          <w:szCs w:val="20"/>
        </w:rPr>
        <w:t>Medical</w:t>
      </w:r>
      <w:r w:rsidRPr="00FB5FA0">
        <w:rPr>
          <w:rFonts w:ascii="Tahoma" w:hAnsi="Tahoma"/>
          <w:sz w:val="20"/>
          <w:szCs w:val="20"/>
          <w:lang w:val="el-GR"/>
        </w:rPr>
        <w:t xml:space="preserve"> </w:t>
      </w:r>
      <w:r>
        <w:rPr>
          <w:rFonts w:ascii="Tahoma" w:hAnsi="Tahoma"/>
          <w:sz w:val="20"/>
          <w:szCs w:val="20"/>
        </w:rPr>
        <w:t>Students</w:t>
      </w:r>
      <w:r w:rsidRPr="00FB5FA0">
        <w:rPr>
          <w:rFonts w:ascii="Tahoma" w:hAnsi="Tahoma"/>
          <w:sz w:val="20"/>
          <w:szCs w:val="20"/>
          <w:lang w:val="el-GR"/>
        </w:rPr>
        <w:t xml:space="preserve">’ </w:t>
      </w:r>
      <w:r>
        <w:rPr>
          <w:rFonts w:ascii="Tahoma" w:hAnsi="Tahoma"/>
          <w:sz w:val="20"/>
          <w:szCs w:val="20"/>
        </w:rPr>
        <w:t>Associations</w:t>
      </w:r>
      <w:r w:rsidRPr="00FB5FA0">
        <w:rPr>
          <w:rFonts w:ascii="Tahoma" w:hAnsi="Tahoma"/>
          <w:sz w:val="20"/>
          <w:szCs w:val="20"/>
          <w:lang w:val="el-GR"/>
        </w:rPr>
        <w:t xml:space="preserve">) και της </w:t>
      </w:r>
      <w:r>
        <w:rPr>
          <w:rFonts w:ascii="Tahoma" w:hAnsi="Tahoma"/>
          <w:sz w:val="20"/>
          <w:szCs w:val="20"/>
        </w:rPr>
        <w:t>EMSA</w:t>
      </w:r>
      <w:r w:rsidRPr="00FB5FA0">
        <w:rPr>
          <w:rFonts w:ascii="Tahoma" w:hAnsi="Tahoma"/>
          <w:sz w:val="20"/>
          <w:szCs w:val="20"/>
          <w:lang w:val="el-GR"/>
        </w:rPr>
        <w:t xml:space="preserve"> (</w:t>
      </w:r>
      <w:r>
        <w:rPr>
          <w:rFonts w:ascii="Tahoma" w:hAnsi="Tahoma"/>
          <w:sz w:val="20"/>
          <w:szCs w:val="20"/>
        </w:rPr>
        <w:t>European</w:t>
      </w:r>
      <w:r w:rsidRPr="00FB5FA0">
        <w:rPr>
          <w:rFonts w:ascii="Tahoma" w:hAnsi="Tahoma"/>
          <w:sz w:val="20"/>
          <w:szCs w:val="20"/>
          <w:lang w:val="el-GR"/>
        </w:rPr>
        <w:t xml:space="preserve"> </w:t>
      </w:r>
      <w:r>
        <w:rPr>
          <w:rFonts w:ascii="Tahoma" w:hAnsi="Tahoma"/>
          <w:sz w:val="20"/>
          <w:szCs w:val="20"/>
        </w:rPr>
        <w:t>Med</w:t>
      </w:r>
      <w:r>
        <w:rPr>
          <w:rFonts w:ascii="Tahoma" w:hAnsi="Tahoma"/>
          <w:sz w:val="20"/>
          <w:szCs w:val="20"/>
        </w:rPr>
        <w:t>i</w:t>
      </w:r>
      <w:r>
        <w:rPr>
          <w:rFonts w:ascii="Tahoma" w:hAnsi="Tahoma"/>
          <w:sz w:val="20"/>
          <w:szCs w:val="20"/>
        </w:rPr>
        <w:t>cal</w:t>
      </w:r>
      <w:r w:rsidRPr="00FB5FA0">
        <w:rPr>
          <w:rFonts w:ascii="Tahoma" w:hAnsi="Tahoma"/>
          <w:sz w:val="20"/>
          <w:szCs w:val="20"/>
          <w:lang w:val="el-GR"/>
        </w:rPr>
        <w:t xml:space="preserve"> </w:t>
      </w:r>
      <w:r>
        <w:rPr>
          <w:rFonts w:ascii="Tahoma" w:hAnsi="Tahoma"/>
          <w:sz w:val="20"/>
          <w:szCs w:val="20"/>
        </w:rPr>
        <w:t>Students</w:t>
      </w:r>
      <w:r w:rsidRPr="00FB5FA0">
        <w:rPr>
          <w:rFonts w:ascii="Tahoma" w:hAnsi="Tahoma"/>
          <w:sz w:val="20"/>
          <w:szCs w:val="20"/>
          <w:lang w:val="el-GR"/>
        </w:rPr>
        <w:t xml:space="preserve">’ </w:t>
      </w:r>
      <w:r>
        <w:rPr>
          <w:rFonts w:ascii="Tahoma" w:hAnsi="Tahoma"/>
          <w:sz w:val="20"/>
          <w:szCs w:val="20"/>
        </w:rPr>
        <w:t>Association</w:t>
      </w:r>
      <w:r w:rsidRPr="00FB5FA0">
        <w:rPr>
          <w:rFonts w:ascii="Tahoma" w:hAnsi="Tahoma"/>
          <w:sz w:val="20"/>
          <w:szCs w:val="20"/>
          <w:lang w:val="el-GR"/>
        </w:rPr>
        <w:t xml:space="preserve">) εκφράζοντας έτσι την φωνή των φοιτητών Ιατρικής της Ελλάδας στο εξωτερικό. </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rFonts w:ascii="Tahoma" w:eastAsia="Tahoma" w:hAnsi="Tahoma" w:cs="Tahoma"/>
          <w:sz w:val="20"/>
          <w:szCs w:val="20"/>
          <w:lang w:val="el-GR"/>
        </w:rPr>
      </w:pPr>
      <w:r w:rsidRPr="00FB5FA0">
        <w:rPr>
          <w:rFonts w:ascii="Tahoma" w:hAnsi="Tahoma"/>
          <w:sz w:val="20"/>
          <w:szCs w:val="20"/>
          <w:lang w:val="el-GR"/>
        </w:rPr>
        <w:t>Οι δράσεις της εστιάζονται σε 6 θεματικές (Ιατρική Εκπαίδευση, Σεξουαλική και Αναπαραγωγική Υγεία, Ανθρώπινα Δ</w:t>
      </w:r>
      <w:r w:rsidRPr="00FB5FA0">
        <w:rPr>
          <w:rFonts w:ascii="Tahoma" w:hAnsi="Tahoma"/>
          <w:sz w:val="20"/>
          <w:szCs w:val="20"/>
          <w:lang w:val="el-GR"/>
        </w:rPr>
        <w:t>ι</w:t>
      </w:r>
      <w:r w:rsidRPr="00FB5FA0">
        <w:rPr>
          <w:rFonts w:ascii="Tahoma" w:hAnsi="Tahoma"/>
          <w:sz w:val="20"/>
          <w:szCs w:val="20"/>
          <w:lang w:val="el-GR"/>
        </w:rPr>
        <w:t xml:space="preserve">καιώματα και Ειρήνη, Δημόσια Υγεία, Ερευνητικές και Κλινικές Ανταλλαγές) γύρω από τις οποίες πραγματοποιούνται διάφορες δράσεις όπως </w:t>
      </w:r>
      <w:r>
        <w:rPr>
          <w:rFonts w:ascii="Tahoma" w:hAnsi="Tahoma"/>
          <w:sz w:val="20"/>
          <w:szCs w:val="20"/>
        </w:rPr>
        <w:t>workshops</w:t>
      </w:r>
      <w:r w:rsidRPr="00FB5FA0">
        <w:rPr>
          <w:rFonts w:ascii="Tahoma" w:hAnsi="Tahoma"/>
          <w:sz w:val="20"/>
          <w:szCs w:val="20"/>
          <w:lang w:val="el-GR"/>
        </w:rPr>
        <w:t>, συνέδρια, καμπάνιες, ημερίδες καθώς και το πρόγραμμα των Κλινικών και Ερευν</w:t>
      </w:r>
      <w:r w:rsidRPr="00FB5FA0">
        <w:rPr>
          <w:rFonts w:ascii="Tahoma" w:hAnsi="Tahoma"/>
          <w:sz w:val="20"/>
          <w:szCs w:val="20"/>
          <w:lang w:val="el-GR"/>
        </w:rPr>
        <w:t>η</w:t>
      </w:r>
      <w:r w:rsidRPr="00FB5FA0">
        <w:rPr>
          <w:rFonts w:ascii="Tahoma" w:hAnsi="Tahoma"/>
          <w:sz w:val="20"/>
          <w:szCs w:val="20"/>
          <w:lang w:val="el-GR"/>
        </w:rPr>
        <w:t>τικών Ανταλλαγών. Για τα προγράμματα αυτά, συχνά συνεργαζόμαστε και με άλλους φορείς, όπως οι Γιατροί του Κ</w:t>
      </w:r>
      <w:r w:rsidRPr="00FB5FA0">
        <w:rPr>
          <w:rFonts w:ascii="Tahoma" w:hAnsi="Tahoma"/>
          <w:sz w:val="20"/>
          <w:szCs w:val="20"/>
          <w:lang w:val="el-GR"/>
        </w:rPr>
        <w:t>ό</w:t>
      </w:r>
      <w:r w:rsidRPr="00FB5FA0">
        <w:rPr>
          <w:rFonts w:ascii="Tahoma" w:hAnsi="Tahoma"/>
          <w:sz w:val="20"/>
          <w:szCs w:val="20"/>
          <w:lang w:val="el-GR"/>
        </w:rPr>
        <w:t xml:space="preserve">σμου, οι Γιατροί χωρίς Σύνορα, το ΚΕΘΕΑ, η </w:t>
      </w:r>
      <w:r>
        <w:rPr>
          <w:rFonts w:ascii="Tahoma" w:hAnsi="Tahoma"/>
          <w:sz w:val="20"/>
          <w:szCs w:val="20"/>
        </w:rPr>
        <w:t>AIESEC</w:t>
      </w:r>
      <w:r w:rsidRPr="00FB5FA0">
        <w:rPr>
          <w:rFonts w:ascii="Tahoma" w:hAnsi="Tahoma"/>
          <w:sz w:val="20"/>
          <w:szCs w:val="20"/>
          <w:lang w:val="el-GR"/>
        </w:rPr>
        <w:t>, αλλά και με μέλη της Ακαδημαϊκής κοινότητας.</w:t>
      </w:r>
    </w:p>
    <w:p w:rsidR="007B211A" w:rsidRPr="00FB5FA0" w:rsidRDefault="007B211A">
      <w:pPr>
        <w:jc w:val="both"/>
        <w:rPr>
          <w:rFonts w:ascii="Tahoma" w:eastAsia="Tahoma" w:hAnsi="Tahoma" w:cs="Tahoma"/>
          <w:sz w:val="20"/>
          <w:szCs w:val="20"/>
          <w:lang w:val="el-GR"/>
        </w:rPr>
      </w:pPr>
    </w:p>
    <w:p w:rsidR="007B211A" w:rsidRPr="00FB5FA0" w:rsidRDefault="00D91250">
      <w:pPr>
        <w:jc w:val="both"/>
        <w:rPr>
          <w:lang w:val="el-GR"/>
        </w:rPr>
      </w:pPr>
      <w:r w:rsidRPr="00FB5FA0">
        <w:rPr>
          <w:rFonts w:ascii="Tahoma" w:hAnsi="Tahoma"/>
          <w:sz w:val="20"/>
          <w:szCs w:val="20"/>
          <w:lang w:val="el-GR"/>
        </w:rPr>
        <w:t xml:space="preserve">Για περισσότερες πληροφορίες, επισκέψου την ιστοσελίδα μας: </w:t>
      </w:r>
      <w:hyperlink r:id="rId8" w:history="1">
        <w:r>
          <w:rPr>
            <w:rStyle w:val="Hyperlink0"/>
          </w:rPr>
          <w:t>www</w:t>
        </w:r>
        <w:r w:rsidRPr="00FB5FA0">
          <w:rPr>
            <w:rStyle w:val="Hyperlink0"/>
            <w:lang w:val="el-GR"/>
          </w:rPr>
          <w:t>.</w:t>
        </w:r>
        <w:r>
          <w:rPr>
            <w:rStyle w:val="Hyperlink0"/>
          </w:rPr>
          <w:t>helmsic</w:t>
        </w:r>
        <w:r w:rsidRPr="00FB5FA0">
          <w:rPr>
            <w:rStyle w:val="Hyperlink0"/>
            <w:lang w:val="el-GR"/>
          </w:rPr>
          <w:t>.</w:t>
        </w:r>
        <w:r>
          <w:rPr>
            <w:rStyle w:val="Hyperlink0"/>
          </w:rPr>
          <w:t>gr</w:t>
        </w:r>
      </w:hyperlink>
      <w:r w:rsidRPr="00FB5FA0">
        <w:rPr>
          <w:rStyle w:val="a4"/>
          <w:rFonts w:ascii="Tahoma" w:hAnsi="Tahoma"/>
          <w:sz w:val="20"/>
          <w:szCs w:val="20"/>
          <w:lang w:val="el-GR"/>
        </w:rPr>
        <w:t xml:space="preserve"> ή στείλε μας </w:t>
      </w:r>
      <w:r>
        <w:rPr>
          <w:rStyle w:val="a4"/>
          <w:rFonts w:ascii="Tahoma" w:hAnsi="Tahoma"/>
          <w:sz w:val="20"/>
          <w:szCs w:val="20"/>
        </w:rPr>
        <w:t>mail</w:t>
      </w:r>
      <w:r w:rsidRPr="00FB5FA0">
        <w:rPr>
          <w:rStyle w:val="a4"/>
          <w:rFonts w:ascii="Tahoma" w:hAnsi="Tahoma"/>
          <w:sz w:val="20"/>
          <w:szCs w:val="20"/>
          <w:lang w:val="el-GR"/>
        </w:rPr>
        <w:t xml:space="preserve"> στη διεύθυνση: </w:t>
      </w:r>
      <w:hyperlink r:id="rId9" w:history="1">
        <w:r>
          <w:rPr>
            <w:rStyle w:val="Hyperlink0"/>
          </w:rPr>
          <w:t>info</w:t>
        </w:r>
        <w:r w:rsidRPr="00FB5FA0">
          <w:rPr>
            <w:rStyle w:val="Hyperlink0"/>
            <w:lang w:val="el-GR"/>
          </w:rPr>
          <w:t>@</w:t>
        </w:r>
        <w:r>
          <w:rPr>
            <w:rStyle w:val="Hyperlink0"/>
          </w:rPr>
          <w:t>helmsic</w:t>
        </w:r>
        <w:r w:rsidRPr="00FB5FA0">
          <w:rPr>
            <w:rStyle w:val="Hyperlink0"/>
            <w:lang w:val="el-GR"/>
          </w:rPr>
          <w:t>.</w:t>
        </w:r>
        <w:r>
          <w:rPr>
            <w:rStyle w:val="Hyperlink0"/>
          </w:rPr>
          <w:t>gr</w:t>
        </w:r>
      </w:hyperlink>
      <w:r w:rsidRPr="00FB5FA0">
        <w:rPr>
          <w:rStyle w:val="a4"/>
          <w:rFonts w:ascii="Tahoma" w:hAnsi="Tahoma"/>
          <w:sz w:val="20"/>
          <w:szCs w:val="20"/>
          <w:lang w:val="el-GR"/>
        </w:rPr>
        <w:t xml:space="preserve">. </w:t>
      </w:r>
    </w:p>
    <w:sectPr w:rsidR="007B211A" w:rsidRPr="00FB5FA0">
      <w:headerReference w:type="even" r:id="rId10"/>
      <w:headerReference w:type="default" r:id="rId11"/>
      <w:footerReference w:type="even" r:id="rId12"/>
      <w:footerReference w:type="default" r:id="rId13"/>
      <w:headerReference w:type="first" r:id="rId14"/>
      <w:footerReference w:type="first" r:id="rId15"/>
      <w:pgSz w:w="11900" w:h="16840"/>
      <w:pgMar w:top="3118" w:right="720" w:bottom="2211" w:left="72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40" w:rsidRDefault="00FA6C40">
      <w:r>
        <w:separator/>
      </w:r>
    </w:p>
  </w:endnote>
  <w:endnote w:type="continuationSeparator" w:id="0">
    <w:p w:rsidR="00FA6C40" w:rsidRDefault="00F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A0" w:rsidRDefault="00FB5F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1A" w:rsidRDefault="007B21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A0" w:rsidRDefault="00FB5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40" w:rsidRDefault="00FA6C40">
      <w:r>
        <w:separator/>
      </w:r>
    </w:p>
  </w:footnote>
  <w:footnote w:type="continuationSeparator" w:id="0">
    <w:p w:rsidR="00FA6C40" w:rsidRDefault="00FA6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A0" w:rsidRDefault="00FB5F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1A" w:rsidRDefault="00D91250">
    <w:r>
      <w:rPr>
        <w:noProof/>
        <w:lang w:val="el-GR"/>
      </w:rPr>
      <w:drawing>
        <wp:anchor distT="152400" distB="152400" distL="152400" distR="152400" simplePos="0" relativeHeight="251658240" behindDoc="1" locked="0" layoutInCell="1" allowOverlap="1">
          <wp:simplePos x="0" y="0"/>
          <wp:positionH relativeFrom="page">
            <wp:posOffset>-4809</wp:posOffset>
          </wp:positionH>
          <wp:positionV relativeFrom="page">
            <wp:posOffset>0</wp:posOffset>
          </wp:positionV>
          <wp:extent cx="7564867" cy="10692004"/>
          <wp:effectExtent l="0" t="0" r="0" b="0"/>
          <wp:wrapNone/>
          <wp:docPr id="1073741825" name="officeArt object" descr="EPISTOLOXARTO_HELMSIC_GR.jpg"/>
          <wp:cNvGraphicFramePr/>
          <a:graphic xmlns:a="http://schemas.openxmlformats.org/drawingml/2006/main">
            <a:graphicData uri="http://schemas.openxmlformats.org/drawingml/2006/picture">
              <pic:pic xmlns:pic="http://schemas.openxmlformats.org/drawingml/2006/picture">
                <pic:nvPicPr>
                  <pic:cNvPr id="1073741825" name="EPISTOLOXARTO_HELMSIC_GR.jpg" descr="EPISTOLOXARTO_HELMSIC_GR.jpg"/>
                  <pic:cNvPicPr>
                    <a:picLocks noChangeAspect="1"/>
                  </pic:cNvPicPr>
                </pic:nvPicPr>
                <pic:blipFill>
                  <a:blip r:embed="rId1"/>
                  <a:stretch>
                    <a:fillRect/>
                  </a:stretch>
                </pic:blipFill>
                <pic:spPr>
                  <a:xfrm>
                    <a:off x="0" y="0"/>
                    <a:ext cx="7564867" cy="10692004"/>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A0" w:rsidRDefault="00FB5F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1A"/>
    <w:rsid w:val="007B211A"/>
    <w:rsid w:val="00AA159C"/>
    <w:rsid w:val="00D91250"/>
    <w:rsid w:val="00FA6C40"/>
    <w:rsid w:val="00FB5F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rPr>
  </w:style>
  <w:style w:type="character" w:customStyle="1" w:styleId="a4">
    <w:name w:val="Κανένα"/>
  </w:style>
  <w:style w:type="character" w:customStyle="1" w:styleId="Hyperlink0">
    <w:name w:val="Hyperlink.0"/>
    <w:basedOn w:val="a4"/>
    <w:rPr>
      <w:rFonts w:ascii="Tahoma" w:eastAsia="Tahoma" w:hAnsi="Tahoma" w:cs="Tahoma"/>
      <w:color w:val="0000FF"/>
      <w:sz w:val="20"/>
      <w:szCs w:val="20"/>
      <w:u w:val="single" w:color="0000FF"/>
    </w:rPr>
  </w:style>
  <w:style w:type="paragraph" w:styleId="a5">
    <w:name w:val="header"/>
    <w:basedOn w:val="a"/>
    <w:link w:val="Char"/>
    <w:uiPriority w:val="99"/>
    <w:unhideWhenUsed/>
    <w:rsid w:val="00FB5FA0"/>
    <w:pPr>
      <w:tabs>
        <w:tab w:val="center" w:pos="4153"/>
        <w:tab w:val="right" w:pos="8306"/>
      </w:tabs>
    </w:pPr>
  </w:style>
  <w:style w:type="character" w:customStyle="1" w:styleId="Char">
    <w:name w:val="Κεφαλίδα Char"/>
    <w:basedOn w:val="a0"/>
    <w:link w:val="a5"/>
    <w:uiPriority w:val="99"/>
    <w:rsid w:val="00FB5FA0"/>
    <w:rPr>
      <w:rFonts w:cs="Arial Unicode MS"/>
      <w:color w:val="000000"/>
      <w:sz w:val="24"/>
      <w:szCs w:val="24"/>
      <w:u w:color="000000"/>
      <w:lang w:val="en-US"/>
    </w:rPr>
  </w:style>
  <w:style w:type="paragraph" w:styleId="a6">
    <w:name w:val="footer"/>
    <w:basedOn w:val="a"/>
    <w:link w:val="Char0"/>
    <w:uiPriority w:val="99"/>
    <w:unhideWhenUsed/>
    <w:rsid w:val="00FB5FA0"/>
    <w:pPr>
      <w:tabs>
        <w:tab w:val="center" w:pos="4153"/>
        <w:tab w:val="right" w:pos="8306"/>
      </w:tabs>
    </w:pPr>
  </w:style>
  <w:style w:type="character" w:customStyle="1" w:styleId="Char0">
    <w:name w:val="Υποσέλιδο Char"/>
    <w:basedOn w:val="a0"/>
    <w:link w:val="a6"/>
    <w:uiPriority w:val="99"/>
    <w:rsid w:val="00FB5FA0"/>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rPr>
  </w:style>
  <w:style w:type="character" w:customStyle="1" w:styleId="a4">
    <w:name w:val="Κανένα"/>
  </w:style>
  <w:style w:type="character" w:customStyle="1" w:styleId="Hyperlink0">
    <w:name w:val="Hyperlink.0"/>
    <w:basedOn w:val="a4"/>
    <w:rPr>
      <w:rFonts w:ascii="Tahoma" w:eastAsia="Tahoma" w:hAnsi="Tahoma" w:cs="Tahoma"/>
      <w:color w:val="0000FF"/>
      <w:sz w:val="20"/>
      <w:szCs w:val="20"/>
      <w:u w:val="single" w:color="0000FF"/>
    </w:rPr>
  </w:style>
  <w:style w:type="paragraph" w:styleId="a5">
    <w:name w:val="header"/>
    <w:basedOn w:val="a"/>
    <w:link w:val="Char"/>
    <w:uiPriority w:val="99"/>
    <w:unhideWhenUsed/>
    <w:rsid w:val="00FB5FA0"/>
    <w:pPr>
      <w:tabs>
        <w:tab w:val="center" w:pos="4153"/>
        <w:tab w:val="right" w:pos="8306"/>
      </w:tabs>
    </w:pPr>
  </w:style>
  <w:style w:type="character" w:customStyle="1" w:styleId="Char">
    <w:name w:val="Κεφαλίδα Char"/>
    <w:basedOn w:val="a0"/>
    <w:link w:val="a5"/>
    <w:uiPriority w:val="99"/>
    <w:rsid w:val="00FB5FA0"/>
    <w:rPr>
      <w:rFonts w:cs="Arial Unicode MS"/>
      <w:color w:val="000000"/>
      <w:sz w:val="24"/>
      <w:szCs w:val="24"/>
      <w:u w:color="000000"/>
      <w:lang w:val="en-US"/>
    </w:rPr>
  </w:style>
  <w:style w:type="paragraph" w:styleId="a6">
    <w:name w:val="footer"/>
    <w:basedOn w:val="a"/>
    <w:link w:val="Char0"/>
    <w:uiPriority w:val="99"/>
    <w:unhideWhenUsed/>
    <w:rsid w:val="00FB5FA0"/>
    <w:pPr>
      <w:tabs>
        <w:tab w:val="center" w:pos="4153"/>
        <w:tab w:val="right" w:pos="8306"/>
      </w:tabs>
    </w:pPr>
  </w:style>
  <w:style w:type="character" w:customStyle="1" w:styleId="Char0">
    <w:name w:val="Υποσέλιδο Char"/>
    <w:basedOn w:val="a0"/>
    <w:link w:val="a6"/>
    <w:uiPriority w:val="99"/>
    <w:rsid w:val="00FB5FA0"/>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lmsic.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elmsic.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2019-10-09T08:10:00Z</dcterms:created>
  <dcterms:modified xsi:type="dcterms:W3CDTF">2019-10-09T08:10:00Z</dcterms:modified>
</cp:coreProperties>
</file>